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885C8" w14:textId="64216C04" w:rsidR="002A5F87" w:rsidRPr="005C7D05" w:rsidRDefault="002A5F87" w:rsidP="002A5F87">
      <w:pPr>
        <w:jc w:val="both"/>
        <w:rPr>
          <w:lang w:val="hr-HR"/>
        </w:rPr>
      </w:pPr>
      <w:bookmarkStart w:id="0" w:name="_Hlk240977790"/>
      <w:r w:rsidRPr="005C7D05">
        <w:rPr>
          <w:lang w:val="hr-HR"/>
        </w:rPr>
        <w:t xml:space="preserve">Klasa: </w:t>
      </w:r>
      <w:r w:rsidR="00447BEA" w:rsidRPr="005C7D05">
        <w:rPr>
          <w:lang w:val="hr-HR"/>
        </w:rPr>
        <w:t>602-04/26-01-18</w:t>
      </w:r>
    </w:p>
    <w:p w14:paraId="46D10D51" w14:textId="4390B74A" w:rsidR="002A5F87" w:rsidRPr="005C7D05" w:rsidRDefault="002A5F87" w:rsidP="002A5F87">
      <w:pPr>
        <w:jc w:val="both"/>
        <w:rPr>
          <w:lang w:val="hr-HR"/>
        </w:rPr>
      </w:pPr>
      <w:proofErr w:type="spellStart"/>
      <w:r w:rsidRPr="005C7D05">
        <w:rPr>
          <w:lang w:val="hr-HR"/>
        </w:rPr>
        <w:t>Urbroj</w:t>
      </w:r>
      <w:proofErr w:type="spellEnd"/>
      <w:r w:rsidRPr="005C7D05">
        <w:rPr>
          <w:lang w:val="hr-HR"/>
        </w:rPr>
        <w:t xml:space="preserve">: </w:t>
      </w:r>
      <w:r w:rsidR="00447BEA" w:rsidRPr="005C7D05">
        <w:rPr>
          <w:lang w:val="hr-HR"/>
        </w:rPr>
        <w:t>104-01-26-</w:t>
      </w:r>
      <w:r w:rsidR="00DC60E9">
        <w:rPr>
          <w:lang w:val="hr-HR"/>
        </w:rPr>
        <w:t>2</w:t>
      </w:r>
    </w:p>
    <w:bookmarkEnd w:id="0"/>
    <w:p w14:paraId="5CF8B716" w14:textId="77777777" w:rsidR="002A5F87" w:rsidRPr="00DD21BE" w:rsidRDefault="002A5F87" w:rsidP="002A5F87">
      <w:pPr>
        <w:jc w:val="both"/>
        <w:rPr>
          <w:lang w:val="hr-HR"/>
        </w:rPr>
      </w:pPr>
    </w:p>
    <w:p w14:paraId="4C94BEF4" w14:textId="062E7F4C" w:rsidR="002A5F87" w:rsidRDefault="002A5F87" w:rsidP="002A5F87">
      <w:pPr>
        <w:tabs>
          <w:tab w:val="left" w:pos="5220"/>
        </w:tabs>
        <w:jc w:val="both"/>
        <w:rPr>
          <w:lang w:val="hr-HR"/>
        </w:rPr>
      </w:pPr>
      <w:r w:rsidRPr="00DD21BE">
        <w:rPr>
          <w:lang w:val="hr-HR"/>
        </w:rPr>
        <w:t xml:space="preserve">Knin, </w:t>
      </w:r>
      <w:r w:rsidR="00802908">
        <w:rPr>
          <w:lang w:val="hr-HR"/>
        </w:rPr>
        <w:t>22. rujna</w:t>
      </w:r>
      <w:r>
        <w:rPr>
          <w:lang w:val="hr-HR"/>
        </w:rPr>
        <w:t xml:space="preserve"> 2026.</w:t>
      </w:r>
    </w:p>
    <w:p w14:paraId="3B1A2B8A" w14:textId="760513F0" w:rsidR="002A5F87" w:rsidRDefault="002A5F87" w:rsidP="002A5F87">
      <w:pPr>
        <w:tabs>
          <w:tab w:val="left" w:pos="5220"/>
        </w:tabs>
        <w:jc w:val="both"/>
        <w:rPr>
          <w:lang w:val="hr-HR"/>
        </w:rPr>
      </w:pPr>
    </w:p>
    <w:p w14:paraId="3BDAD0FA" w14:textId="548FEB26" w:rsidR="002A5F87" w:rsidRDefault="002A5F87" w:rsidP="002A5F87">
      <w:pPr>
        <w:tabs>
          <w:tab w:val="left" w:pos="5220"/>
        </w:tabs>
        <w:jc w:val="both"/>
        <w:rPr>
          <w:lang w:val="hr-HR"/>
        </w:rPr>
      </w:pPr>
    </w:p>
    <w:p w14:paraId="303CF2F6" w14:textId="4DFE2EB9" w:rsidR="002A5F87" w:rsidRPr="002A5F87" w:rsidRDefault="002A5F87" w:rsidP="002A5F87">
      <w:pPr>
        <w:tabs>
          <w:tab w:val="left" w:pos="5220"/>
        </w:tabs>
        <w:jc w:val="center"/>
        <w:rPr>
          <w:b/>
          <w:bCs/>
          <w:lang w:val="hr-HR"/>
        </w:rPr>
      </w:pPr>
      <w:r w:rsidRPr="002A5F87">
        <w:rPr>
          <w:b/>
          <w:bCs/>
          <w:lang w:val="hr-HR"/>
        </w:rPr>
        <w:t>RANG LISTA</w:t>
      </w:r>
    </w:p>
    <w:p w14:paraId="2B53569C" w14:textId="41B4C6CC" w:rsidR="002A5F87" w:rsidRDefault="002A5F87" w:rsidP="002A5F87">
      <w:pPr>
        <w:tabs>
          <w:tab w:val="left" w:pos="5220"/>
        </w:tabs>
        <w:jc w:val="center"/>
        <w:rPr>
          <w:b/>
          <w:bCs/>
          <w:lang w:val="hr-HR"/>
        </w:rPr>
      </w:pPr>
      <w:r w:rsidRPr="002A5F87">
        <w:rPr>
          <w:b/>
          <w:bCs/>
          <w:lang w:val="hr-HR"/>
        </w:rPr>
        <w:t>prema rezultatima provedenog razredbenog postupka za akademsku godinu 2026./2027.</w:t>
      </w:r>
    </w:p>
    <w:p w14:paraId="4F3B5A06" w14:textId="32F970D2" w:rsidR="002A5F87" w:rsidRDefault="002A5F87" w:rsidP="002A5F87">
      <w:pPr>
        <w:tabs>
          <w:tab w:val="left" w:pos="5220"/>
        </w:tabs>
        <w:jc w:val="center"/>
        <w:rPr>
          <w:b/>
          <w:bCs/>
          <w:lang w:val="hr-HR"/>
        </w:rPr>
      </w:pPr>
    </w:p>
    <w:p w14:paraId="2669FD8F" w14:textId="19F739E3" w:rsidR="002A5F87" w:rsidRDefault="002A5F87" w:rsidP="002A5F87">
      <w:pPr>
        <w:tabs>
          <w:tab w:val="left" w:pos="5220"/>
        </w:tabs>
        <w:jc w:val="both"/>
        <w:rPr>
          <w:bCs/>
          <w:lang w:val="hr-HR"/>
        </w:rPr>
      </w:pPr>
      <w:r w:rsidRPr="002A5F87">
        <w:rPr>
          <w:bCs/>
          <w:lang w:val="hr-HR"/>
        </w:rPr>
        <w:t>Povjerenstva za provedbu razredbenog postupka za akademsku godinu 2026./2027.</w:t>
      </w:r>
      <w:r>
        <w:rPr>
          <w:bCs/>
          <w:lang w:val="hr-HR"/>
        </w:rPr>
        <w:t xml:space="preserve"> pregledom prijavne dokumentacije utvrdilo je da svi studenti zadovoljavaju kriterije navedene u javnom Natječaju, stoga se objavljuju rang list</w:t>
      </w:r>
      <w:r w:rsidR="00265A2A">
        <w:rPr>
          <w:bCs/>
          <w:lang w:val="hr-HR"/>
        </w:rPr>
        <w:t>e</w:t>
      </w:r>
      <w:r>
        <w:rPr>
          <w:bCs/>
          <w:lang w:val="hr-HR"/>
        </w:rPr>
        <w:t xml:space="preserve"> kako slijedi:</w:t>
      </w:r>
    </w:p>
    <w:p w14:paraId="0FE376DD" w14:textId="2453B2FC" w:rsidR="002A5F87" w:rsidRDefault="002A5F87" w:rsidP="002A5F87">
      <w:pPr>
        <w:tabs>
          <w:tab w:val="left" w:pos="5220"/>
        </w:tabs>
        <w:jc w:val="both"/>
        <w:rPr>
          <w:bCs/>
          <w:lang w:val="hr-HR"/>
        </w:rPr>
      </w:pPr>
    </w:p>
    <w:p w14:paraId="3A0637F4" w14:textId="5108427D" w:rsidR="002A5F87" w:rsidRPr="002A5F87" w:rsidRDefault="002A5F87" w:rsidP="002A5F87">
      <w:pPr>
        <w:tabs>
          <w:tab w:val="left" w:pos="5220"/>
        </w:tabs>
        <w:jc w:val="both"/>
        <w:rPr>
          <w:b/>
          <w:lang w:val="hr-HR"/>
        </w:rPr>
      </w:pPr>
      <w:bookmarkStart w:id="1" w:name="_Hlk234299792"/>
      <w:bookmarkStart w:id="2" w:name="_Hlk240970496"/>
      <w:r w:rsidRPr="002A5F87">
        <w:rPr>
          <w:b/>
          <w:lang w:val="hr-HR"/>
        </w:rPr>
        <w:t>Stručni kratki studij Marketing i poslovn</w:t>
      </w:r>
      <w:r>
        <w:rPr>
          <w:b/>
          <w:lang w:val="hr-HR"/>
        </w:rPr>
        <w:t>a</w:t>
      </w:r>
      <w:r w:rsidRPr="002A5F87">
        <w:rPr>
          <w:b/>
          <w:lang w:val="hr-HR"/>
        </w:rPr>
        <w:t xml:space="preserve"> komuni</w:t>
      </w:r>
      <w:r>
        <w:rPr>
          <w:b/>
          <w:lang w:val="hr-HR"/>
        </w:rPr>
        <w:t>kacija</w:t>
      </w:r>
    </w:p>
    <w:p w14:paraId="1CBBE69E" w14:textId="68B8746F" w:rsidR="002A5F87" w:rsidRDefault="002A5F87" w:rsidP="002A5F87">
      <w:pPr>
        <w:tabs>
          <w:tab w:val="left" w:pos="5220"/>
        </w:tabs>
        <w:jc w:val="both"/>
        <w:rPr>
          <w:b/>
          <w:lang w:val="hr-HR"/>
        </w:rPr>
      </w:pPr>
      <w:r w:rsidRPr="002A5F87">
        <w:rPr>
          <w:b/>
          <w:lang w:val="hr-HR"/>
        </w:rPr>
        <w:t>Redoviti studij</w:t>
      </w:r>
    </w:p>
    <w:bookmarkEnd w:id="1"/>
    <w:p w14:paraId="0757B526" w14:textId="77777777" w:rsidR="002A5F87" w:rsidRDefault="002A5F87" w:rsidP="002A5F87">
      <w:pPr>
        <w:tabs>
          <w:tab w:val="left" w:pos="5220"/>
        </w:tabs>
        <w:jc w:val="both"/>
        <w:rPr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90"/>
        <w:gridCol w:w="2224"/>
        <w:gridCol w:w="1283"/>
        <w:gridCol w:w="1364"/>
      </w:tblGrid>
      <w:tr w:rsidR="00502C54" w:rsidRPr="00502C54" w14:paraId="6C0426CE" w14:textId="7CCC7BA5" w:rsidTr="00836751">
        <w:trPr>
          <w:trHeight w:val="312"/>
        </w:trPr>
        <w:tc>
          <w:tcPr>
            <w:tcW w:w="890" w:type="dxa"/>
            <w:noWrap/>
            <w:hideMark/>
          </w:tcPr>
          <w:p w14:paraId="40B4B5D2" w14:textId="4C4851FB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Redni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2224" w:type="dxa"/>
            <w:noWrap/>
            <w:hideMark/>
          </w:tcPr>
          <w:p w14:paraId="6FB00DBB" w14:textId="77777777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proofErr w:type="spellStart"/>
            <w:r w:rsidRPr="00502C54">
              <w:rPr>
                <w:b/>
              </w:rPr>
              <w:t>Prezime</w:t>
            </w:r>
            <w:proofErr w:type="spellEnd"/>
          </w:p>
        </w:tc>
        <w:tc>
          <w:tcPr>
            <w:tcW w:w="1283" w:type="dxa"/>
            <w:noWrap/>
            <w:hideMark/>
          </w:tcPr>
          <w:p w14:paraId="500BB3F9" w14:textId="77777777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 w:rsidRPr="00502C54">
              <w:rPr>
                <w:b/>
              </w:rPr>
              <w:t>Ime</w:t>
            </w:r>
          </w:p>
        </w:tc>
        <w:tc>
          <w:tcPr>
            <w:tcW w:w="1364" w:type="dxa"/>
          </w:tcPr>
          <w:p w14:paraId="4BB06B3E" w14:textId="6F6109AF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Sveukupno</w:t>
            </w:r>
            <w:proofErr w:type="spellEnd"/>
          </w:p>
        </w:tc>
      </w:tr>
      <w:tr w:rsidR="00502C54" w:rsidRPr="00502C54" w14:paraId="2BB00DBD" w14:textId="4A0EFE91" w:rsidTr="00836751">
        <w:trPr>
          <w:trHeight w:val="312"/>
        </w:trPr>
        <w:tc>
          <w:tcPr>
            <w:tcW w:w="890" w:type="dxa"/>
            <w:noWrap/>
            <w:hideMark/>
          </w:tcPr>
          <w:p w14:paraId="76519462" w14:textId="6EDCB7D9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24" w:type="dxa"/>
            <w:noWrap/>
            <w:hideMark/>
          </w:tcPr>
          <w:p w14:paraId="32B67501" w14:textId="1409670C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Marković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1283" w:type="dxa"/>
            <w:noWrap/>
            <w:hideMark/>
          </w:tcPr>
          <w:p w14:paraId="1CB37584" w14:textId="647D407D" w:rsidR="00502C54" w:rsidRPr="00502C54" w:rsidRDefault="00502C54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502C54">
              <w:rPr>
                <w:bCs/>
              </w:rPr>
              <w:t>An</w:t>
            </w:r>
            <w:r w:rsidR="00836751">
              <w:rPr>
                <w:bCs/>
              </w:rPr>
              <w:t>di</w:t>
            </w:r>
          </w:p>
        </w:tc>
        <w:tc>
          <w:tcPr>
            <w:tcW w:w="1364" w:type="dxa"/>
          </w:tcPr>
          <w:p w14:paraId="3C48E0BC" w14:textId="12B65013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280</w:t>
            </w:r>
          </w:p>
        </w:tc>
      </w:tr>
      <w:bookmarkEnd w:id="2"/>
      <w:tr w:rsidR="00502C54" w:rsidRPr="00502C54" w14:paraId="2973FCBE" w14:textId="52E260E4" w:rsidTr="00836751">
        <w:trPr>
          <w:trHeight w:val="312"/>
        </w:trPr>
        <w:tc>
          <w:tcPr>
            <w:tcW w:w="890" w:type="dxa"/>
            <w:noWrap/>
            <w:hideMark/>
          </w:tcPr>
          <w:p w14:paraId="1C0BDBC3" w14:textId="42CAB5E1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24" w:type="dxa"/>
            <w:noWrap/>
            <w:hideMark/>
          </w:tcPr>
          <w:p w14:paraId="0DFA81FD" w14:textId="38A8E978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Skelin</w:t>
            </w:r>
            <w:proofErr w:type="spellEnd"/>
          </w:p>
        </w:tc>
        <w:tc>
          <w:tcPr>
            <w:tcW w:w="1283" w:type="dxa"/>
            <w:noWrap/>
            <w:hideMark/>
          </w:tcPr>
          <w:p w14:paraId="5E597896" w14:textId="24A583E1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Samantha</w:t>
            </w:r>
          </w:p>
        </w:tc>
        <w:tc>
          <w:tcPr>
            <w:tcW w:w="1364" w:type="dxa"/>
          </w:tcPr>
          <w:p w14:paraId="51ABE770" w14:textId="29A60A7B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275</w:t>
            </w:r>
          </w:p>
        </w:tc>
      </w:tr>
      <w:tr w:rsidR="00502C54" w:rsidRPr="00502C54" w14:paraId="74C6B0E6" w14:textId="4ADAA102" w:rsidTr="00836751">
        <w:trPr>
          <w:trHeight w:val="312"/>
        </w:trPr>
        <w:tc>
          <w:tcPr>
            <w:tcW w:w="890" w:type="dxa"/>
            <w:noWrap/>
            <w:hideMark/>
          </w:tcPr>
          <w:p w14:paraId="61B3CE3A" w14:textId="09795CA3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24" w:type="dxa"/>
            <w:noWrap/>
            <w:hideMark/>
          </w:tcPr>
          <w:p w14:paraId="49FB72AB" w14:textId="7DBCBFCD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Gajica</w:t>
            </w:r>
          </w:p>
        </w:tc>
        <w:tc>
          <w:tcPr>
            <w:tcW w:w="1283" w:type="dxa"/>
            <w:noWrap/>
            <w:hideMark/>
          </w:tcPr>
          <w:p w14:paraId="4E6ADDAA" w14:textId="067AE121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Bojan</w:t>
            </w:r>
          </w:p>
        </w:tc>
        <w:tc>
          <w:tcPr>
            <w:tcW w:w="1364" w:type="dxa"/>
          </w:tcPr>
          <w:p w14:paraId="405FA417" w14:textId="0D211AA8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</w:tr>
      <w:tr w:rsidR="00502C54" w:rsidRPr="00502C54" w14:paraId="09A61D80" w14:textId="3026E272" w:rsidTr="00836751">
        <w:trPr>
          <w:trHeight w:val="312"/>
        </w:trPr>
        <w:tc>
          <w:tcPr>
            <w:tcW w:w="890" w:type="dxa"/>
            <w:noWrap/>
            <w:hideMark/>
          </w:tcPr>
          <w:p w14:paraId="057D6836" w14:textId="29A45C70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24" w:type="dxa"/>
            <w:noWrap/>
            <w:hideMark/>
          </w:tcPr>
          <w:p w14:paraId="37138E73" w14:textId="66936FBB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Hodak</w:t>
            </w:r>
            <w:proofErr w:type="spellEnd"/>
          </w:p>
        </w:tc>
        <w:tc>
          <w:tcPr>
            <w:tcW w:w="1283" w:type="dxa"/>
            <w:noWrap/>
            <w:hideMark/>
          </w:tcPr>
          <w:p w14:paraId="044C996A" w14:textId="446A6464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Klara</w:t>
            </w:r>
          </w:p>
        </w:tc>
        <w:tc>
          <w:tcPr>
            <w:tcW w:w="1364" w:type="dxa"/>
          </w:tcPr>
          <w:p w14:paraId="5EC9EBF4" w14:textId="35EDF8CC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</w:tr>
      <w:tr w:rsidR="00502C54" w:rsidRPr="00502C54" w14:paraId="30B15C04" w14:textId="036DE6DB" w:rsidTr="00836751">
        <w:trPr>
          <w:trHeight w:val="312"/>
        </w:trPr>
        <w:tc>
          <w:tcPr>
            <w:tcW w:w="890" w:type="dxa"/>
            <w:noWrap/>
            <w:hideMark/>
          </w:tcPr>
          <w:p w14:paraId="44C66E7F" w14:textId="05AD47F7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24" w:type="dxa"/>
            <w:noWrap/>
            <w:hideMark/>
          </w:tcPr>
          <w:p w14:paraId="0B89E46B" w14:textId="6C736F74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Norac</w:t>
            </w:r>
            <w:proofErr w:type="spellEnd"/>
            <w:r w:rsidRPr="00836751">
              <w:rPr>
                <w:bCs/>
              </w:rPr>
              <w:t xml:space="preserve"> </w:t>
            </w:r>
            <w:proofErr w:type="spellStart"/>
            <w:r w:rsidRPr="00836751">
              <w:rPr>
                <w:bCs/>
              </w:rPr>
              <w:t>Kevo</w:t>
            </w:r>
            <w:proofErr w:type="spellEnd"/>
          </w:p>
        </w:tc>
        <w:tc>
          <w:tcPr>
            <w:tcW w:w="1283" w:type="dxa"/>
            <w:noWrap/>
            <w:hideMark/>
          </w:tcPr>
          <w:p w14:paraId="440C8E06" w14:textId="4BEF0AD8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Antoneta</w:t>
            </w:r>
            <w:proofErr w:type="spellEnd"/>
          </w:p>
        </w:tc>
        <w:tc>
          <w:tcPr>
            <w:tcW w:w="1364" w:type="dxa"/>
          </w:tcPr>
          <w:p w14:paraId="2A3E12A9" w14:textId="4F6C87B3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</w:tr>
      <w:tr w:rsidR="00502C54" w:rsidRPr="00502C54" w14:paraId="081AD94E" w14:textId="2A5EB297" w:rsidTr="00836751">
        <w:trPr>
          <w:trHeight w:val="312"/>
        </w:trPr>
        <w:tc>
          <w:tcPr>
            <w:tcW w:w="890" w:type="dxa"/>
            <w:noWrap/>
            <w:hideMark/>
          </w:tcPr>
          <w:p w14:paraId="1F23C525" w14:textId="3858C1D7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24" w:type="dxa"/>
            <w:noWrap/>
            <w:hideMark/>
          </w:tcPr>
          <w:p w14:paraId="3A4EDF0E" w14:textId="60AE5F2F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Miloš</w:t>
            </w:r>
            <w:proofErr w:type="spellEnd"/>
          </w:p>
        </w:tc>
        <w:tc>
          <w:tcPr>
            <w:tcW w:w="1283" w:type="dxa"/>
            <w:noWrap/>
            <w:hideMark/>
          </w:tcPr>
          <w:p w14:paraId="7ECFE1EA" w14:textId="52FAFEF1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Sanja</w:t>
            </w:r>
          </w:p>
        </w:tc>
        <w:tc>
          <w:tcPr>
            <w:tcW w:w="1364" w:type="dxa"/>
          </w:tcPr>
          <w:p w14:paraId="0DF6127E" w14:textId="513E80B3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230</w:t>
            </w:r>
          </w:p>
        </w:tc>
      </w:tr>
      <w:tr w:rsidR="00502C54" w:rsidRPr="00502C54" w14:paraId="51373599" w14:textId="343011C3" w:rsidTr="00836751">
        <w:trPr>
          <w:trHeight w:val="312"/>
        </w:trPr>
        <w:tc>
          <w:tcPr>
            <w:tcW w:w="890" w:type="dxa"/>
            <w:noWrap/>
            <w:hideMark/>
          </w:tcPr>
          <w:p w14:paraId="090F2C3A" w14:textId="240B96D9" w:rsidR="00502C54" w:rsidRPr="00502C54" w:rsidRDefault="00F95ACE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502C54">
              <w:rPr>
                <w:b/>
              </w:rPr>
              <w:t>.</w:t>
            </w:r>
          </w:p>
        </w:tc>
        <w:tc>
          <w:tcPr>
            <w:tcW w:w="2224" w:type="dxa"/>
            <w:noWrap/>
            <w:hideMark/>
          </w:tcPr>
          <w:p w14:paraId="26206AF7" w14:textId="74FE4000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Opsenica</w:t>
            </w:r>
            <w:proofErr w:type="spellEnd"/>
          </w:p>
        </w:tc>
        <w:tc>
          <w:tcPr>
            <w:tcW w:w="1283" w:type="dxa"/>
            <w:noWrap/>
            <w:hideMark/>
          </w:tcPr>
          <w:p w14:paraId="44B43A8E" w14:textId="3FB10314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Nikolina</w:t>
            </w:r>
            <w:proofErr w:type="spellEnd"/>
          </w:p>
        </w:tc>
        <w:tc>
          <w:tcPr>
            <w:tcW w:w="1364" w:type="dxa"/>
          </w:tcPr>
          <w:p w14:paraId="33264334" w14:textId="7CC22C83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220</w:t>
            </w:r>
          </w:p>
        </w:tc>
      </w:tr>
      <w:tr w:rsidR="00502C54" w:rsidRPr="00502C54" w14:paraId="406E8B63" w14:textId="5DECE1CE" w:rsidTr="00836751">
        <w:trPr>
          <w:trHeight w:val="312"/>
        </w:trPr>
        <w:tc>
          <w:tcPr>
            <w:tcW w:w="890" w:type="dxa"/>
            <w:noWrap/>
            <w:hideMark/>
          </w:tcPr>
          <w:p w14:paraId="4E100A85" w14:textId="03617DB5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2224" w:type="dxa"/>
            <w:noWrap/>
            <w:hideMark/>
          </w:tcPr>
          <w:p w14:paraId="58706549" w14:textId="6279561C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Mišetić</w:t>
            </w:r>
            <w:proofErr w:type="spellEnd"/>
          </w:p>
        </w:tc>
        <w:tc>
          <w:tcPr>
            <w:tcW w:w="1283" w:type="dxa"/>
            <w:noWrap/>
            <w:hideMark/>
          </w:tcPr>
          <w:p w14:paraId="6AEA7A9B" w14:textId="606D813A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Iva</w:t>
            </w:r>
          </w:p>
        </w:tc>
        <w:tc>
          <w:tcPr>
            <w:tcW w:w="1364" w:type="dxa"/>
          </w:tcPr>
          <w:p w14:paraId="639F735A" w14:textId="51953279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215</w:t>
            </w:r>
          </w:p>
        </w:tc>
      </w:tr>
      <w:tr w:rsidR="00502C54" w:rsidRPr="00502C54" w14:paraId="6B96DBED" w14:textId="77192387" w:rsidTr="00836751">
        <w:trPr>
          <w:trHeight w:val="375"/>
        </w:trPr>
        <w:tc>
          <w:tcPr>
            <w:tcW w:w="890" w:type="dxa"/>
            <w:noWrap/>
            <w:hideMark/>
          </w:tcPr>
          <w:p w14:paraId="6BE63133" w14:textId="42E1F591" w:rsidR="00502C54" w:rsidRPr="00502C54" w:rsidRDefault="00502C54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224" w:type="dxa"/>
            <w:noWrap/>
            <w:hideMark/>
          </w:tcPr>
          <w:p w14:paraId="78FA625E" w14:textId="2C1A961D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Pivac</w:t>
            </w:r>
            <w:proofErr w:type="spellEnd"/>
          </w:p>
        </w:tc>
        <w:tc>
          <w:tcPr>
            <w:tcW w:w="1283" w:type="dxa"/>
            <w:noWrap/>
            <w:hideMark/>
          </w:tcPr>
          <w:p w14:paraId="389C9F45" w14:textId="5EA0B2BB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Sara</w:t>
            </w:r>
          </w:p>
        </w:tc>
        <w:tc>
          <w:tcPr>
            <w:tcW w:w="1364" w:type="dxa"/>
          </w:tcPr>
          <w:p w14:paraId="1A74D819" w14:textId="6288CCBB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210</w:t>
            </w:r>
          </w:p>
        </w:tc>
      </w:tr>
      <w:tr w:rsidR="00502C54" w:rsidRPr="00502C54" w14:paraId="773364F4" w14:textId="0F92F9D9" w:rsidTr="00836751">
        <w:trPr>
          <w:trHeight w:val="312"/>
        </w:trPr>
        <w:tc>
          <w:tcPr>
            <w:tcW w:w="890" w:type="dxa"/>
            <w:noWrap/>
            <w:hideMark/>
          </w:tcPr>
          <w:p w14:paraId="15800657" w14:textId="4E295B22" w:rsidR="00502C54" w:rsidRPr="00502C54" w:rsidRDefault="00F95ACE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502C54">
              <w:rPr>
                <w:b/>
              </w:rPr>
              <w:t>.</w:t>
            </w:r>
          </w:p>
        </w:tc>
        <w:tc>
          <w:tcPr>
            <w:tcW w:w="2224" w:type="dxa"/>
            <w:noWrap/>
            <w:hideMark/>
          </w:tcPr>
          <w:p w14:paraId="6B7FF92A" w14:textId="75D97E53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Gabrić</w:t>
            </w:r>
            <w:proofErr w:type="spellEnd"/>
          </w:p>
        </w:tc>
        <w:tc>
          <w:tcPr>
            <w:tcW w:w="1283" w:type="dxa"/>
            <w:noWrap/>
            <w:hideMark/>
          </w:tcPr>
          <w:p w14:paraId="2786BDFD" w14:textId="5DCF574A" w:rsidR="00502C54" w:rsidRPr="00502C54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Matea</w:t>
            </w:r>
            <w:proofErr w:type="spellEnd"/>
          </w:p>
        </w:tc>
        <w:tc>
          <w:tcPr>
            <w:tcW w:w="1364" w:type="dxa"/>
          </w:tcPr>
          <w:p w14:paraId="1487A73E" w14:textId="3999E5BE" w:rsidR="00502C54" w:rsidRPr="00502C54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205</w:t>
            </w:r>
          </w:p>
        </w:tc>
      </w:tr>
      <w:tr w:rsidR="00836751" w:rsidRPr="00502C54" w14:paraId="4A93EF53" w14:textId="77777777" w:rsidTr="00405994">
        <w:trPr>
          <w:trHeight w:val="312"/>
        </w:trPr>
        <w:tc>
          <w:tcPr>
            <w:tcW w:w="5761" w:type="dxa"/>
            <w:gridSpan w:val="4"/>
            <w:noWrap/>
          </w:tcPr>
          <w:p w14:paraId="10B6A992" w14:textId="731F4A2F" w:rsidR="00836751" w:rsidRPr="00836751" w:rsidRDefault="00836751" w:rsidP="00E254C6">
            <w:pPr>
              <w:tabs>
                <w:tab w:val="left" w:pos="5220"/>
              </w:tabs>
              <w:jc w:val="center"/>
              <w:rPr>
                <w:b/>
              </w:rPr>
            </w:pPr>
            <w:r w:rsidRPr="00836751">
              <w:rPr>
                <w:b/>
              </w:rPr>
              <w:t xml:space="preserve">Bez </w:t>
            </w:r>
            <w:proofErr w:type="spellStart"/>
            <w:r w:rsidRPr="00836751">
              <w:rPr>
                <w:b/>
              </w:rPr>
              <w:t>prava</w:t>
            </w:r>
            <w:proofErr w:type="spellEnd"/>
            <w:r w:rsidRPr="00836751">
              <w:rPr>
                <w:b/>
              </w:rPr>
              <w:t xml:space="preserve"> </w:t>
            </w:r>
            <w:proofErr w:type="spellStart"/>
            <w:r w:rsidRPr="00836751">
              <w:rPr>
                <w:b/>
              </w:rPr>
              <w:t>na</w:t>
            </w:r>
            <w:proofErr w:type="spellEnd"/>
            <w:r w:rsidRPr="00836751">
              <w:rPr>
                <w:b/>
              </w:rPr>
              <w:t xml:space="preserve"> </w:t>
            </w:r>
            <w:proofErr w:type="spellStart"/>
            <w:r w:rsidRPr="00836751">
              <w:rPr>
                <w:b/>
              </w:rPr>
              <w:t>upis</w:t>
            </w:r>
            <w:proofErr w:type="spellEnd"/>
            <w:r w:rsidRPr="00836751">
              <w:rPr>
                <w:b/>
              </w:rPr>
              <w:t>:</w:t>
            </w:r>
          </w:p>
        </w:tc>
      </w:tr>
      <w:tr w:rsidR="00836751" w:rsidRPr="00502C54" w14:paraId="55DADAA8" w14:textId="77777777" w:rsidTr="00836751">
        <w:trPr>
          <w:trHeight w:val="312"/>
        </w:trPr>
        <w:tc>
          <w:tcPr>
            <w:tcW w:w="890" w:type="dxa"/>
            <w:noWrap/>
          </w:tcPr>
          <w:p w14:paraId="5854D573" w14:textId="56F885B7" w:rsidR="00836751" w:rsidRDefault="00836751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2224" w:type="dxa"/>
            <w:noWrap/>
          </w:tcPr>
          <w:p w14:paraId="498D75DE" w14:textId="05ED5BEC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Ivić</w:t>
            </w:r>
            <w:proofErr w:type="spellEnd"/>
          </w:p>
        </w:tc>
        <w:tc>
          <w:tcPr>
            <w:tcW w:w="1283" w:type="dxa"/>
            <w:noWrap/>
          </w:tcPr>
          <w:p w14:paraId="52EF9E5D" w14:textId="79B47A11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Petra</w:t>
            </w:r>
          </w:p>
        </w:tc>
        <w:tc>
          <w:tcPr>
            <w:tcW w:w="1364" w:type="dxa"/>
          </w:tcPr>
          <w:p w14:paraId="4D9B3205" w14:textId="14CB6F4C" w:rsidR="00836751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185</w:t>
            </w:r>
          </w:p>
        </w:tc>
      </w:tr>
      <w:tr w:rsidR="00836751" w:rsidRPr="00502C54" w14:paraId="2E8829F7" w14:textId="77777777" w:rsidTr="00836751">
        <w:trPr>
          <w:trHeight w:val="312"/>
        </w:trPr>
        <w:tc>
          <w:tcPr>
            <w:tcW w:w="890" w:type="dxa"/>
            <w:noWrap/>
          </w:tcPr>
          <w:p w14:paraId="28D0B0CD" w14:textId="1EA7DF4A" w:rsidR="00836751" w:rsidRDefault="00836751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2224" w:type="dxa"/>
            <w:noWrap/>
          </w:tcPr>
          <w:p w14:paraId="691B7785" w14:textId="21F808A3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Jozić</w:t>
            </w:r>
            <w:proofErr w:type="spellEnd"/>
          </w:p>
        </w:tc>
        <w:tc>
          <w:tcPr>
            <w:tcW w:w="1283" w:type="dxa"/>
            <w:noWrap/>
          </w:tcPr>
          <w:p w14:paraId="5DC51B5B" w14:textId="75E4EB01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Mario</w:t>
            </w:r>
          </w:p>
        </w:tc>
        <w:tc>
          <w:tcPr>
            <w:tcW w:w="1364" w:type="dxa"/>
          </w:tcPr>
          <w:p w14:paraId="6DB75D6E" w14:textId="0EA27DA5" w:rsidR="00836751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180</w:t>
            </w:r>
          </w:p>
        </w:tc>
      </w:tr>
      <w:tr w:rsidR="00836751" w:rsidRPr="00502C54" w14:paraId="1DA5EFB4" w14:textId="77777777" w:rsidTr="00836751">
        <w:trPr>
          <w:trHeight w:val="312"/>
        </w:trPr>
        <w:tc>
          <w:tcPr>
            <w:tcW w:w="890" w:type="dxa"/>
            <w:noWrap/>
          </w:tcPr>
          <w:p w14:paraId="689B15CA" w14:textId="2240A81D" w:rsidR="00836751" w:rsidRDefault="00836751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2224" w:type="dxa"/>
            <w:noWrap/>
          </w:tcPr>
          <w:p w14:paraId="209FD01C" w14:textId="2E86B987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Jukica</w:t>
            </w:r>
            <w:proofErr w:type="spellEnd"/>
          </w:p>
        </w:tc>
        <w:tc>
          <w:tcPr>
            <w:tcW w:w="1283" w:type="dxa"/>
            <w:noWrap/>
          </w:tcPr>
          <w:p w14:paraId="2DFF80F7" w14:textId="135265EA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Ivan</w:t>
            </w:r>
          </w:p>
        </w:tc>
        <w:tc>
          <w:tcPr>
            <w:tcW w:w="1364" w:type="dxa"/>
          </w:tcPr>
          <w:p w14:paraId="3E033F73" w14:textId="4F123E45" w:rsidR="00836751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170</w:t>
            </w:r>
          </w:p>
        </w:tc>
      </w:tr>
      <w:tr w:rsidR="00836751" w:rsidRPr="00502C54" w14:paraId="1EFBED73" w14:textId="77777777" w:rsidTr="00836751">
        <w:trPr>
          <w:trHeight w:val="312"/>
        </w:trPr>
        <w:tc>
          <w:tcPr>
            <w:tcW w:w="890" w:type="dxa"/>
            <w:noWrap/>
          </w:tcPr>
          <w:p w14:paraId="3A719B9E" w14:textId="433C1733" w:rsidR="00836751" w:rsidRDefault="00836751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2224" w:type="dxa"/>
            <w:noWrap/>
          </w:tcPr>
          <w:p w14:paraId="336BBC9D" w14:textId="4771AEAD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Mrdeža</w:t>
            </w:r>
            <w:proofErr w:type="spellEnd"/>
          </w:p>
        </w:tc>
        <w:tc>
          <w:tcPr>
            <w:tcW w:w="1283" w:type="dxa"/>
            <w:noWrap/>
          </w:tcPr>
          <w:p w14:paraId="472FA010" w14:textId="60BD38A3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Gabriela</w:t>
            </w:r>
          </w:p>
        </w:tc>
        <w:tc>
          <w:tcPr>
            <w:tcW w:w="1364" w:type="dxa"/>
          </w:tcPr>
          <w:p w14:paraId="091C552A" w14:textId="7FCD7DDA" w:rsidR="00836751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170</w:t>
            </w:r>
          </w:p>
        </w:tc>
      </w:tr>
      <w:tr w:rsidR="00836751" w:rsidRPr="00502C54" w14:paraId="52415E9F" w14:textId="77777777" w:rsidTr="00836751">
        <w:trPr>
          <w:trHeight w:val="312"/>
        </w:trPr>
        <w:tc>
          <w:tcPr>
            <w:tcW w:w="890" w:type="dxa"/>
            <w:noWrap/>
          </w:tcPr>
          <w:p w14:paraId="3E4FCC5D" w14:textId="0D1A4557" w:rsidR="00836751" w:rsidRDefault="00836751" w:rsidP="00502C54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224" w:type="dxa"/>
            <w:noWrap/>
          </w:tcPr>
          <w:p w14:paraId="165FD07F" w14:textId="3FBF3C0E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 w:rsidRPr="00836751">
              <w:rPr>
                <w:bCs/>
              </w:rPr>
              <w:t>Kuljanac</w:t>
            </w:r>
            <w:proofErr w:type="spellEnd"/>
          </w:p>
        </w:tc>
        <w:tc>
          <w:tcPr>
            <w:tcW w:w="1283" w:type="dxa"/>
            <w:noWrap/>
          </w:tcPr>
          <w:p w14:paraId="74CE6144" w14:textId="1DEEBFDA" w:rsidR="00836751" w:rsidRPr="00836751" w:rsidRDefault="00836751" w:rsidP="00502C54">
            <w:pPr>
              <w:tabs>
                <w:tab w:val="left" w:pos="5220"/>
              </w:tabs>
              <w:jc w:val="both"/>
              <w:rPr>
                <w:bCs/>
              </w:rPr>
            </w:pPr>
            <w:r w:rsidRPr="00836751">
              <w:rPr>
                <w:bCs/>
              </w:rPr>
              <w:t>Bernard</w:t>
            </w:r>
          </w:p>
        </w:tc>
        <w:tc>
          <w:tcPr>
            <w:tcW w:w="1364" w:type="dxa"/>
          </w:tcPr>
          <w:p w14:paraId="2C765255" w14:textId="610DA9EB" w:rsidR="00836751" w:rsidRDefault="00836751" w:rsidP="00E254C6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160</w:t>
            </w:r>
          </w:p>
        </w:tc>
      </w:tr>
    </w:tbl>
    <w:p w14:paraId="1D368CAA" w14:textId="280F402E" w:rsidR="002A5F87" w:rsidRDefault="002A5F87" w:rsidP="002A5F87">
      <w:pPr>
        <w:tabs>
          <w:tab w:val="left" w:pos="5220"/>
        </w:tabs>
        <w:jc w:val="both"/>
        <w:rPr>
          <w:b/>
          <w:lang w:val="hr-HR"/>
        </w:rPr>
      </w:pPr>
    </w:p>
    <w:p w14:paraId="6C1DEA9E" w14:textId="52BE9B4B" w:rsidR="00502C54" w:rsidRDefault="00502C54" w:rsidP="002A5F87">
      <w:pPr>
        <w:tabs>
          <w:tab w:val="left" w:pos="5220"/>
        </w:tabs>
        <w:jc w:val="both"/>
        <w:rPr>
          <w:b/>
          <w:lang w:val="hr-HR"/>
        </w:rPr>
      </w:pPr>
    </w:p>
    <w:p w14:paraId="75587BA9" w14:textId="06C8560C" w:rsidR="00502C54" w:rsidRPr="00A67B6C" w:rsidRDefault="00A67B6C" w:rsidP="002A5F87">
      <w:pPr>
        <w:tabs>
          <w:tab w:val="left" w:pos="5220"/>
        </w:tabs>
        <w:jc w:val="both"/>
        <w:rPr>
          <w:bCs/>
          <w:lang w:val="hr-HR"/>
        </w:rPr>
      </w:pPr>
      <w:bookmarkStart w:id="3" w:name="_Hlk234300997"/>
      <w:r w:rsidRPr="00A67B6C">
        <w:rPr>
          <w:bCs/>
          <w:lang w:val="hr-HR"/>
        </w:rPr>
        <w:t xml:space="preserve">Pristupnici na rang listi od rednog broja 1 do </w:t>
      </w:r>
      <w:r w:rsidR="00143ED0">
        <w:rPr>
          <w:bCs/>
          <w:lang w:val="hr-HR"/>
        </w:rPr>
        <w:t>10</w:t>
      </w:r>
      <w:r w:rsidRPr="00A67B6C">
        <w:rPr>
          <w:bCs/>
          <w:lang w:val="hr-HR"/>
        </w:rPr>
        <w:t xml:space="preserve"> stekli su pravo na upis na Veleučilištu „Marko Marulić“ u Kninu u statusu redovitog studenta. </w:t>
      </w:r>
    </w:p>
    <w:p w14:paraId="5A654434" w14:textId="1265EEC3" w:rsidR="00A67B6C" w:rsidRPr="00A67B6C" w:rsidRDefault="00A67B6C" w:rsidP="002A5F87">
      <w:pPr>
        <w:tabs>
          <w:tab w:val="left" w:pos="5220"/>
        </w:tabs>
        <w:jc w:val="both"/>
        <w:rPr>
          <w:bCs/>
          <w:lang w:val="hr-HR"/>
        </w:rPr>
      </w:pPr>
      <w:r w:rsidRPr="00A67B6C">
        <w:rPr>
          <w:bCs/>
          <w:lang w:val="hr-HR"/>
        </w:rPr>
        <w:lastRenderedPageBreak/>
        <w:t xml:space="preserve">Pristupnici imaju pravo prigovora na rang liste u roku od 24 sata od dana objave rang liste. Prigovor podnose Razredbenom povjerenstvu koje je dužno raspraviti o prigovorima. Žalbu treba dostaviti u dekanat Veleučilišta. Upisi će se vršiti </w:t>
      </w:r>
      <w:r w:rsidR="00836751">
        <w:rPr>
          <w:bCs/>
          <w:lang w:val="hr-HR"/>
        </w:rPr>
        <w:t>28</w:t>
      </w:r>
      <w:r w:rsidRPr="00A67B6C">
        <w:rPr>
          <w:bCs/>
          <w:lang w:val="hr-HR"/>
        </w:rPr>
        <w:t xml:space="preserve">. i </w:t>
      </w:r>
      <w:r w:rsidR="00836751">
        <w:rPr>
          <w:bCs/>
          <w:lang w:val="hr-HR"/>
        </w:rPr>
        <w:t>29</w:t>
      </w:r>
      <w:r w:rsidRPr="00A67B6C">
        <w:rPr>
          <w:bCs/>
          <w:lang w:val="hr-HR"/>
        </w:rPr>
        <w:t xml:space="preserve">. </w:t>
      </w:r>
      <w:r w:rsidR="00836751">
        <w:rPr>
          <w:bCs/>
          <w:lang w:val="hr-HR"/>
        </w:rPr>
        <w:t>rujna</w:t>
      </w:r>
      <w:r w:rsidRPr="00A67B6C">
        <w:rPr>
          <w:bCs/>
          <w:lang w:val="hr-HR"/>
        </w:rPr>
        <w:t xml:space="preserve"> 2026. godine od 9 do14 sati u zgradi Veleučilišta „Marko Marulić“ u Kninu. Pristupnik koji ne iskoristi pravo upisa u navedenom roku, gubi pravo upisa. </w:t>
      </w:r>
    </w:p>
    <w:bookmarkEnd w:id="3"/>
    <w:p w14:paraId="633C12CE" w14:textId="12AA642C" w:rsidR="00502C54" w:rsidRDefault="00502C54" w:rsidP="002A5F87">
      <w:pPr>
        <w:tabs>
          <w:tab w:val="left" w:pos="5220"/>
        </w:tabs>
        <w:jc w:val="both"/>
        <w:rPr>
          <w:b/>
          <w:lang w:val="hr-HR"/>
        </w:rPr>
      </w:pPr>
    </w:p>
    <w:p w14:paraId="220C1A0C" w14:textId="454FFE20" w:rsidR="00502C54" w:rsidRDefault="00502C54" w:rsidP="002A5F87">
      <w:pPr>
        <w:tabs>
          <w:tab w:val="left" w:pos="5220"/>
        </w:tabs>
        <w:jc w:val="both"/>
        <w:rPr>
          <w:b/>
          <w:lang w:val="hr-HR"/>
        </w:rPr>
      </w:pPr>
    </w:p>
    <w:p w14:paraId="2CCA8A09" w14:textId="0F8AE8B4" w:rsidR="00FD1F6D" w:rsidRPr="002A5F87" w:rsidRDefault="00FD1F6D" w:rsidP="00FD1F6D">
      <w:pPr>
        <w:tabs>
          <w:tab w:val="left" w:pos="5220"/>
        </w:tabs>
        <w:jc w:val="both"/>
        <w:rPr>
          <w:b/>
          <w:lang w:val="hr-HR"/>
        </w:rPr>
      </w:pPr>
      <w:r w:rsidRPr="002A5F87">
        <w:rPr>
          <w:b/>
          <w:lang w:val="hr-HR"/>
        </w:rPr>
        <w:t xml:space="preserve">Stručni kratki studij </w:t>
      </w:r>
      <w:r>
        <w:rPr>
          <w:b/>
          <w:lang w:val="hr-HR"/>
        </w:rPr>
        <w:t>Održiva poljoprivreda i okoliš</w:t>
      </w:r>
    </w:p>
    <w:p w14:paraId="711E543F" w14:textId="77777777" w:rsidR="00FD1F6D" w:rsidRDefault="00FD1F6D" w:rsidP="00FD1F6D">
      <w:pPr>
        <w:tabs>
          <w:tab w:val="left" w:pos="5220"/>
        </w:tabs>
        <w:jc w:val="both"/>
        <w:rPr>
          <w:b/>
          <w:lang w:val="hr-HR"/>
        </w:rPr>
      </w:pPr>
      <w:r w:rsidRPr="002A5F87">
        <w:rPr>
          <w:b/>
          <w:lang w:val="hr-HR"/>
        </w:rPr>
        <w:t>Redoviti studij</w:t>
      </w:r>
    </w:p>
    <w:p w14:paraId="3392D655" w14:textId="77777777" w:rsidR="00FD1F6D" w:rsidRDefault="00FD1F6D" w:rsidP="00FD1F6D">
      <w:pPr>
        <w:tabs>
          <w:tab w:val="left" w:pos="5220"/>
        </w:tabs>
        <w:jc w:val="both"/>
        <w:rPr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90"/>
        <w:gridCol w:w="2224"/>
        <w:gridCol w:w="1283"/>
        <w:gridCol w:w="1364"/>
      </w:tblGrid>
      <w:tr w:rsidR="00FD1F6D" w:rsidRPr="00502C54" w14:paraId="66FEB941" w14:textId="77777777" w:rsidTr="00027530">
        <w:trPr>
          <w:trHeight w:val="312"/>
        </w:trPr>
        <w:tc>
          <w:tcPr>
            <w:tcW w:w="890" w:type="dxa"/>
            <w:noWrap/>
            <w:hideMark/>
          </w:tcPr>
          <w:p w14:paraId="23354A3B" w14:textId="77777777" w:rsidR="00FD1F6D" w:rsidRPr="00502C54" w:rsidRDefault="00FD1F6D" w:rsidP="00027530">
            <w:pPr>
              <w:tabs>
                <w:tab w:val="left" w:pos="5220"/>
              </w:tabs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Redni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2224" w:type="dxa"/>
            <w:noWrap/>
            <w:hideMark/>
          </w:tcPr>
          <w:p w14:paraId="4E6D7A9F" w14:textId="77777777" w:rsidR="00FD1F6D" w:rsidRPr="00502C54" w:rsidRDefault="00FD1F6D" w:rsidP="00027530">
            <w:pPr>
              <w:tabs>
                <w:tab w:val="left" w:pos="5220"/>
              </w:tabs>
              <w:jc w:val="center"/>
              <w:rPr>
                <w:b/>
              </w:rPr>
            </w:pPr>
            <w:proofErr w:type="spellStart"/>
            <w:r w:rsidRPr="00502C54">
              <w:rPr>
                <w:b/>
              </w:rPr>
              <w:t>Prezime</w:t>
            </w:r>
            <w:proofErr w:type="spellEnd"/>
          </w:p>
        </w:tc>
        <w:tc>
          <w:tcPr>
            <w:tcW w:w="1283" w:type="dxa"/>
            <w:noWrap/>
            <w:hideMark/>
          </w:tcPr>
          <w:p w14:paraId="590600A6" w14:textId="77777777" w:rsidR="00FD1F6D" w:rsidRPr="00502C54" w:rsidRDefault="00FD1F6D" w:rsidP="00027530">
            <w:pPr>
              <w:tabs>
                <w:tab w:val="left" w:pos="5220"/>
              </w:tabs>
              <w:jc w:val="center"/>
              <w:rPr>
                <w:b/>
              </w:rPr>
            </w:pPr>
            <w:r w:rsidRPr="00502C54">
              <w:rPr>
                <w:b/>
              </w:rPr>
              <w:t>Ime</w:t>
            </w:r>
          </w:p>
        </w:tc>
        <w:tc>
          <w:tcPr>
            <w:tcW w:w="1364" w:type="dxa"/>
          </w:tcPr>
          <w:p w14:paraId="5653C6CE" w14:textId="77777777" w:rsidR="00FD1F6D" w:rsidRPr="00502C54" w:rsidRDefault="00FD1F6D" w:rsidP="00027530">
            <w:pPr>
              <w:tabs>
                <w:tab w:val="left" w:pos="5220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Sveukupno</w:t>
            </w:r>
            <w:proofErr w:type="spellEnd"/>
          </w:p>
        </w:tc>
      </w:tr>
      <w:tr w:rsidR="00FD1F6D" w:rsidRPr="00502C54" w14:paraId="132A200A" w14:textId="77777777" w:rsidTr="00027530">
        <w:trPr>
          <w:trHeight w:val="312"/>
        </w:trPr>
        <w:tc>
          <w:tcPr>
            <w:tcW w:w="890" w:type="dxa"/>
            <w:noWrap/>
            <w:hideMark/>
          </w:tcPr>
          <w:p w14:paraId="5515EC72" w14:textId="77777777" w:rsidR="00FD1F6D" w:rsidRPr="00502C54" w:rsidRDefault="00FD1F6D" w:rsidP="00027530">
            <w:pPr>
              <w:tabs>
                <w:tab w:val="left" w:pos="5220"/>
              </w:tabs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24" w:type="dxa"/>
            <w:noWrap/>
            <w:hideMark/>
          </w:tcPr>
          <w:p w14:paraId="451CB897" w14:textId="04510ADF" w:rsidR="00FD1F6D" w:rsidRPr="00502C54" w:rsidRDefault="00FD1F6D" w:rsidP="00027530">
            <w:pPr>
              <w:tabs>
                <w:tab w:val="left" w:pos="5220"/>
              </w:tabs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Hodak</w:t>
            </w:r>
            <w:proofErr w:type="spellEnd"/>
          </w:p>
        </w:tc>
        <w:tc>
          <w:tcPr>
            <w:tcW w:w="1283" w:type="dxa"/>
            <w:noWrap/>
            <w:hideMark/>
          </w:tcPr>
          <w:p w14:paraId="79E25743" w14:textId="434C593D" w:rsidR="00FD1F6D" w:rsidRPr="00502C54" w:rsidRDefault="00FD1F6D" w:rsidP="00027530">
            <w:pPr>
              <w:tabs>
                <w:tab w:val="left" w:pos="5220"/>
              </w:tabs>
              <w:jc w:val="both"/>
              <w:rPr>
                <w:bCs/>
              </w:rPr>
            </w:pPr>
            <w:r>
              <w:rPr>
                <w:bCs/>
              </w:rPr>
              <w:t>Klara</w:t>
            </w:r>
          </w:p>
        </w:tc>
        <w:tc>
          <w:tcPr>
            <w:tcW w:w="1364" w:type="dxa"/>
          </w:tcPr>
          <w:p w14:paraId="7B3AA072" w14:textId="5028C6E6" w:rsidR="00FD1F6D" w:rsidRPr="00502C54" w:rsidRDefault="00FD1F6D" w:rsidP="00027530">
            <w:pPr>
              <w:tabs>
                <w:tab w:val="left" w:pos="5220"/>
              </w:tabs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</w:tr>
    </w:tbl>
    <w:p w14:paraId="28D4DB35" w14:textId="77777777" w:rsidR="00502C54" w:rsidRDefault="00502C54" w:rsidP="002A5F87">
      <w:pPr>
        <w:tabs>
          <w:tab w:val="left" w:pos="5220"/>
        </w:tabs>
        <w:jc w:val="both"/>
        <w:rPr>
          <w:b/>
          <w:lang w:val="hr-HR"/>
        </w:rPr>
      </w:pPr>
    </w:p>
    <w:p w14:paraId="472EC1FD" w14:textId="4F852B55" w:rsidR="00FD1F6D" w:rsidRPr="00FD1F6D" w:rsidRDefault="00FD1F6D" w:rsidP="00FD1F6D">
      <w:pPr>
        <w:tabs>
          <w:tab w:val="left" w:pos="5220"/>
        </w:tabs>
        <w:jc w:val="both"/>
        <w:rPr>
          <w:bCs/>
          <w:lang w:val="hr-HR"/>
        </w:rPr>
      </w:pPr>
      <w:r w:rsidRPr="00FD1F6D">
        <w:rPr>
          <w:bCs/>
          <w:lang w:val="hr-HR"/>
        </w:rPr>
        <w:t>Pristupni</w:t>
      </w:r>
      <w:r>
        <w:rPr>
          <w:bCs/>
          <w:lang w:val="hr-HR"/>
        </w:rPr>
        <w:t>ca</w:t>
      </w:r>
      <w:r w:rsidRPr="00FD1F6D">
        <w:rPr>
          <w:bCs/>
          <w:lang w:val="hr-HR"/>
        </w:rPr>
        <w:t xml:space="preserve"> na rang listi rednog broja 1 stekl</w:t>
      </w:r>
      <w:r>
        <w:rPr>
          <w:bCs/>
          <w:lang w:val="hr-HR"/>
        </w:rPr>
        <w:t>a je p</w:t>
      </w:r>
      <w:r w:rsidRPr="00FD1F6D">
        <w:rPr>
          <w:bCs/>
          <w:lang w:val="hr-HR"/>
        </w:rPr>
        <w:t xml:space="preserve">ravo na upis na Veleučilištu „Marko Marulić“ u Kninu u statusu redovitog studenta. </w:t>
      </w:r>
    </w:p>
    <w:p w14:paraId="67D4DB81" w14:textId="77777777" w:rsidR="00FD1F6D" w:rsidRPr="00FD1F6D" w:rsidRDefault="00FD1F6D" w:rsidP="00FD1F6D">
      <w:pPr>
        <w:tabs>
          <w:tab w:val="left" w:pos="5220"/>
        </w:tabs>
        <w:jc w:val="both"/>
        <w:rPr>
          <w:bCs/>
          <w:lang w:val="hr-HR"/>
        </w:rPr>
      </w:pPr>
      <w:r w:rsidRPr="00FD1F6D">
        <w:rPr>
          <w:bCs/>
          <w:lang w:val="hr-HR"/>
        </w:rPr>
        <w:t xml:space="preserve">Pristupnici imaju pravo prigovora na rang liste u roku od 24 sata od dana objave rang liste. Prigovor podnose Razredbenom povjerenstvu koje je dužno raspraviti o prigovorima. Žalbu treba dostaviti u dekanat Veleučilišta. Upisi će se vršiti 28. i 29. rujna 2026. godine od 9 do14 sati u zgradi Veleučilišta „Marko Marulić“ u Kninu. Pristupnik koji ne iskoristi pravo upisa u navedenom roku, gubi pravo upisa. </w:t>
      </w:r>
    </w:p>
    <w:p w14:paraId="492BD133" w14:textId="77777777" w:rsidR="00502C54" w:rsidRPr="00FD1F6D" w:rsidRDefault="00502C54" w:rsidP="002A5F87">
      <w:pPr>
        <w:tabs>
          <w:tab w:val="left" w:pos="5220"/>
        </w:tabs>
        <w:jc w:val="both"/>
        <w:rPr>
          <w:bCs/>
          <w:lang w:val="hr-HR"/>
        </w:rPr>
      </w:pPr>
    </w:p>
    <w:p w14:paraId="5690E5F3" w14:textId="3BC1E398" w:rsidR="00236893" w:rsidRDefault="00265A2A" w:rsidP="00265A2A">
      <w:pPr>
        <w:jc w:val="right"/>
      </w:pPr>
      <w:proofErr w:type="spellStart"/>
      <w:r>
        <w:t>Predsjednica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 xml:space="preserve">: </w:t>
      </w:r>
    </w:p>
    <w:p w14:paraId="184513DD" w14:textId="2D17D05D" w:rsidR="00265A2A" w:rsidRDefault="00265A2A" w:rsidP="00265A2A">
      <w:pPr>
        <w:jc w:val="right"/>
      </w:pPr>
    </w:p>
    <w:p w14:paraId="05A159C7" w14:textId="2260884D" w:rsidR="00265A2A" w:rsidRDefault="007B373E" w:rsidP="00265A2A">
      <w:pPr>
        <w:jc w:val="right"/>
      </w:pPr>
      <w:r w:rsidRPr="00E16900">
        <w:rPr>
          <w:noProof/>
        </w:rPr>
        <w:drawing>
          <wp:inline distT="0" distB="0" distL="0" distR="0" wp14:anchorId="6C59C178" wp14:editId="4A600E15">
            <wp:extent cx="1413509" cy="682384"/>
            <wp:effectExtent l="0" t="0" r="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4561" cy="69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BDF48" w14:textId="65D19C21" w:rsidR="00265A2A" w:rsidRDefault="00265A2A" w:rsidP="00265A2A">
      <w:pPr>
        <w:jc w:val="right"/>
      </w:pPr>
    </w:p>
    <w:p w14:paraId="355F8910" w14:textId="66CFC3B4" w:rsidR="00265A2A" w:rsidRDefault="00265A2A" w:rsidP="00265A2A">
      <w:pPr>
        <w:jc w:val="right"/>
      </w:pPr>
      <w:r>
        <w:t xml:space="preserve">dr.sc. Andrijana Kegalj, </w:t>
      </w:r>
      <w:proofErr w:type="spellStart"/>
      <w:proofErr w:type="gramStart"/>
      <w:r>
        <w:t>prof.struč</w:t>
      </w:r>
      <w:proofErr w:type="gramEnd"/>
      <w:r>
        <w:t>.stud</w:t>
      </w:r>
      <w:proofErr w:type="spellEnd"/>
      <w:r>
        <w:t>.</w:t>
      </w:r>
    </w:p>
    <w:p w14:paraId="4B93B1B9" w14:textId="77777777" w:rsidR="00C76351" w:rsidRDefault="00C76351" w:rsidP="00265A2A">
      <w:pPr>
        <w:jc w:val="right"/>
      </w:pPr>
    </w:p>
    <w:p w14:paraId="17CF3BA9" w14:textId="63850324" w:rsidR="00265A2A" w:rsidRDefault="00265A2A" w:rsidP="00265A2A">
      <w:proofErr w:type="spellStart"/>
      <w:r>
        <w:t>Dostaviti</w:t>
      </w:r>
      <w:proofErr w:type="spellEnd"/>
      <w:r>
        <w:t>:</w:t>
      </w:r>
    </w:p>
    <w:p w14:paraId="00D67504" w14:textId="40A2A83A" w:rsidR="00265A2A" w:rsidRDefault="00265A2A" w:rsidP="00265A2A">
      <w:pPr>
        <w:pStyle w:val="Odlomakpopisa"/>
        <w:numPr>
          <w:ilvl w:val="0"/>
          <w:numId w:val="1"/>
        </w:numPr>
      </w:pPr>
      <w:proofErr w:type="spellStart"/>
      <w:r>
        <w:t>Oglasna</w:t>
      </w:r>
      <w:proofErr w:type="spellEnd"/>
      <w:r>
        <w:t xml:space="preserve"> </w:t>
      </w:r>
      <w:proofErr w:type="spellStart"/>
      <w:r>
        <w:t>ploča</w:t>
      </w:r>
      <w:proofErr w:type="spellEnd"/>
    </w:p>
    <w:p w14:paraId="3B1C86D9" w14:textId="0E2F7C49" w:rsidR="00265A2A" w:rsidRDefault="00265A2A" w:rsidP="00265A2A">
      <w:pPr>
        <w:pStyle w:val="Odlomakpopisa"/>
        <w:numPr>
          <w:ilvl w:val="0"/>
          <w:numId w:val="1"/>
        </w:numPr>
      </w:pPr>
      <w:proofErr w:type="spellStart"/>
      <w:r>
        <w:t>Internetske</w:t>
      </w:r>
      <w:proofErr w:type="spellEnd"/>
      <w:r>
        <w:t xml:space="preserve"> </w:t>
      </w:r>
      <w:proofErr w:type="spellStart"/>
      <w:r>
        <w:t>stranice</w:t>
      </w:r>
      <w:proofErr w:type="spellEnd"/>
    </w:p>
    <w:p w14:paraId="4EBFB28B" w14:textId="7DA71BF6" w:rsidR="00265A2A" w:rsidRDefault="00265A2A" w:rsidP="00265A2A">
      <w:pPr>
        <w:pStyle w:val="Odlomakpopisa"/>
        <w:numPr>
          <w:ilvl w:val="0"/>
          <w:numId w:val="1"/>
        </w:numPr>
      </w:pPr>
      <w:proofErr w:type="spellStart"/>
      <w:r>
        <w:t>Pismohrana</w:t>
      </w:r>
      <w:proofErr w:type="spellEnd"/>
      <w:r>
        <w:t xml:space="preserve">, </w:t>
      </w:r>
      <w:proofErr w:type="spellStart"/>
      <w:r>
        <w:t>ovdje</w:t>
      </w:r>
      <w:proofErr w:type="spellEnd"/>
    </w:p>
    <w:sectPr w:rsidR="00265A2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A6120" w14:textId="77777777" w:rsidR="006926CA" w:rsidRDefault="006926CA" w:rsidP="002A5F87">
      <w:r>
        <w:separator/>
      </w:r>
    </w:p>
  </w:endnote>
  <w:endnote w:type="continuationSeparator" w:id="0">
    <w:p w14:paraId="7EBF540A" w14:textId="77777777" w:rsidR="006926CA" w:rsidRDefault="006926CA" w:rsidP="002A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91EB0" w14:textId="77777777" w:rsidR="006926CA" w:rsidRDefault="006926CA" w:rsidP="002A5F87">
      <w:r>
        <w:separator/>
      </w:r>
    </w:p>
  </w:footnote>
  <w:footnote w:type="continuationSeparator" w:id="0">
    <w:p w14:paraId="6F67B216" w14:textId="77777777" w:rsidR="006926CA" w:rsidRDefault="006926CA" w:rsidP="002A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B51F" w14:textId="51DE1CE6" w:rsidR="002A5F87" w:rsidRDefault="002A5F87">
    <w:pPr>
      <w:pStyle w:val="Zaglavlje"/>
    </w:pPr>
    <w:r>
      <w:rPr>
        <w:noProof/>
      </w:rPr>
      <w:drawing>
        <wp:inline distT="0" distB="0" distL="0" distR="0" wp14:anchorId="5C4AD3B3" wp14:editId="3BF8C659">
          <wp:extent cx="1504950" cy="143827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D2EAD"/>
    <w:multiLevelType w:val="hybridMultilevel"/>
    <w:tmpl w:val="99108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C6"/>
    <w:rsid w:val="000F2B81"/>
    <w:rsid w:val="00143ED0"/>
    <w:rsid w:val="00236893"/>
    <w:rsid w:val="00265A2A"/>
    <w:rsid w:val="002A5F87"/>
    <w:rsid w:val="003B71CA"/>
    <w:rsid w:val="003D3501"/>
    <w:rsid w:val="00447BEA"/>
    <w:rsid w:val="00502C54"/>
    <w:rsid w:val="00507122"/>
    <w:rsid w:val="005C7D05"/>
    <w:rsid w:val="005E6A10"/>
    <w:rsid w:val="006926CA"/>
    <w:rsid w:val="007B373E"/>
    <w:rsid w:val="00802908"/>
    <w:rsid w:val="008067E1"/>
    <w:rsid w:val="00836751"/>
    <w:rsid w:val="00A16E9D"/>
    <w:rsid w:val="00A67B6C"/>
    <w:rsid w:val="00AC623D"/>
    <w:rsid w:val="00B02C1C"/>
    <w:rsid w:val="00C76351"/>
    <w:rsid w:val="00D217C6"/>
    <w:rsid w:val="00D667CB"/>
    <w:rsid w:val="00DC60E9"/>
    <w:rsid w:val="00DF25EC"/>
    <w:rsid w:val="00E254C6"/>
    <w:rsid w:val="00F95ACE"/>
    <w:rsid w:val="00FD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FB946"/>
  <w15:chartTrackingRefBased/>
  <w15:docId w15:val="{55DB2405-D75D-4A71-9F67-3F3843A9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5F8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2A5F87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2A5F8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2A5F87"/>
    <w:rPr>
      <w:lang w:val="hr-HR"/>
    </w:rPr>
  </w:style>
  <w:style w:type="table" w:styleId="Reetkatablice">
    <w:name w:val="Table Grid"/>
    <w:basedOn w:val="Obinatablica"/>
    <w:uiPriority w:val="39"/>
    <w:rsid w:val="002A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65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0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Kegalj</dc:creator>
  <cp:keywords/>
  <dc:description/>
  <cp:lastModifiedBy>Petra Kegalj</cp:lastModifiedBy>
  <cp:revision>4</cp:revision>
  <dcterms:created xsi:type="dcterms:W3CDTF">2026-09-22T09:57:00Z</dcterms:created>
  <dcterms:modified xsi:type="dcterms:W3CDTF">2026-09-22T12:09:00Z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9471961b-019a-400a-8c45-4a8aa954a972</vt:lpwstr>
  </property>
</Properties>
</file>