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34" w:type="dxa"/>
        <w:tblLayout w:type="fixed"/>
        <w:tblLook w:val="04A0"/>
      </w:tblPr>
      <w:tblGrid>
        <w:gridCol w:w="1003"/>
        <w:gridCol w:w="1065"/>
        <w:gridCol w:w="1327"/>
        <w:gridCol w:w="778"/>
        <w:gridCol w:w="899"/>
        <w:gridCol w:w="1064"/>
        <w:gridCol w:w="1065"/>
        <w:gridCol w:w="921"/>
        <w:gridCol w:w="896"/>
        <w:gridCol w:w="1168"/>
        <w:gridCol w:w="1050"/>
        <w:gridCol w:w="921"/>
        <w:gridCol w:w="797"/>
        <w:gridCol w:w="986"/>
        <w:gridCol w:w="831"/>
        <w:gridCol w:w="863"/>
      </w:tblGrid>
      <w:tr w:rsidR="00FF5BD2" w:rsidRPr="00FF5BD2" w:rsidTr="00F76986">
        <w:trPr>
          <w:trHeight w:val="902"/>
        </w:trPr>
        <w:tc>
          <w:tcPr>
            <w:tcW w:w="156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275" w:rsidRDefault="00FF5BD2" w:rsidP="00FF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26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PLAN NABAVE </w:t>
            </w:r>
          </w:p>
          <w:p w:rsidR="00FF5BD2" w:rsidRPr="00E26275" w:rsidRDefault="00BE2581" w:rsidP="00F7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VELEUČILIŠTA „MARKO MARULIĆ“ </w:t>
            </w:r>
            <w:r w:rsidR="00FF5BD2" w:rsidRPr="00E26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KNINU ZA 202</w:t>
            </w:r>
            <w:r w:rsidR="00F76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="00FF5BD2" w:rsidRPr="00E26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GODINU</w:t>
            </w:r>
          </w:p>
        </w:tc>
      </w:tr>
      <w:tr w:rsidR="00FF5BD2" w:rsidRPr="00FF5BD2" w:rsidTr="00F76986">
        <w:trPr>
          <w:trHeight w:val="90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Procijenjena vrijednost (EUR)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Planirano trajanje ugovora / </w:t>
            </w:r>
            <w:proofErr w:type="spellStart"/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O.S</w:t>
            </w:r>
            <w:proofErr w:type="spellEnd"/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. / SDN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Napomena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Provodi središnje tijelo za nabavu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Provodi drugi naručitelj</w:t>
            </w:r>
          </w:p>
        </w:tc>
      </w:tr>
      <w:tr w:rsidR="00FF5BD2" w:rsidRPr="00FF5BD2" w:rsidTr="0090634C">
        <w:trPr>
          <w:trHeight w:val="136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76986" w:rsidP="00037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Gorivo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09100000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76986" w:rsidP="00BE2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II. </w:t>
            </w:r>
            <w:r w:rsidR="00BE25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</w:t>
            </w:r>
            <w:r w:rsidR="00FF5BD2"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vartal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FF5BD2" w:rsidRPr="00FF5BD2" w:rsidTr="0090634C">
        <w:trPr>
          <w:trHeight w:val="15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76986" w:rsidP="00037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Usluge osiguranja - obvezno osiguranje od automobilske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od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govornosti i </w:t>
            </w:r>
            <w:proofErr w:type="spellStart"/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kasko</w:t>
            </w:r>
            <w:proofErr w:type="spellEnd"/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osiguranje vozila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66514110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326AF0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76986" w:rsidP="00BE2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III. </w:t>
            </w:r>
            <w:r w:rsidR="00BE25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</w:t>
            </w:r>
            <w:r w:rsidR="00FF5BD2"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vartal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BE258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0C79EC" w:rsidRPr="00FF5BD2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8CB" w:rsidRPr="00FF5BD2" w:rsidRDefault="00F76986" w:rsidP="00037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Poštanske usluge u unutarnjem i međunarodnom prometu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1.500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8CB" w:rsidRPr="00FF5BD2" w:rsidRDefault="00F76986" w:rsidP="00BE2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I.</w:t>
            </w:r>
            <w:r w:rsidR="00CB08CB"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BE25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</w:t>
            </w:r>
            <w:r w:rsidR="00CB08CB"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vartal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8CB" w:rsidRPr="00FF5BD2" w:rsidRDefault="00BE258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F76986" w:rsidRPr="00FF5BD2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986" w:rsidRDefault="00F76986" w:rsidP="00037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Električna energija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09310000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986" w:rsidRPr="00FF5BD2" w:rsidRDefault="00F76986" w:rsidP="0028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</w:t>
            </w:r>
            <w:r w:rsidR="00285A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</w:t>
            </w:r>
            <w:r w:rsidR="00285A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663,72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986" w:rsidRPr="00FF5BD2" w:rsidRDefault="00F76986" w:rsidP="00BE2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II. </w:t>
            </w:r>
            <w:r w:rsidR="00BE25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vartal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950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0950B7" w:rsidRPr="00FF5BD2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037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Elektroničke kom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nikacijske usluge u nepokre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noj mreži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64211000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2.764,80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BE25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II. kvartal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2B044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0950B7" w:rsidRPr="00FF5BD2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8D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Elektroničke kom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nikacijske usluge u pokretnoj mreži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64212000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1.591,92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BE2581" w:rsidRDefault="00BE2581" w:rsidP="00BE2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E25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. </w:t>
            </w:r>
            <w:r w:rsidRPr="00BE25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vartal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2B044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0950B7" w:rsidRPr="00FF5BD2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8D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marketinške agencije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79342000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9.2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950B7" w:rsidRPr="00FF5BD2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8D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8-2026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od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žavanja informacijskog sustava uredskog poslovanja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72212920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950B7" w:rsidRPr="00FF5BD2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8D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Obvezni i preventivni pregledi zaposlenika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85100000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0950B7" w:rsidRPr="00FF5BD2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8D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Ukapljeni naftni plin za spremnik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09122000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75787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26.300,00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757877" w:rsidRPr="00FF5BD2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Rabljeni službeni automobil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57877" w:rsidRPr="00FF5BD2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Ugradnja klima uređaja - klimatizacija zgrade B studentskog doma „fra Lujo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Marun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", II. Faza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BE258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BE258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45331200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57877" w:rsidRPr="00FF5BD2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Ormar za spremište u zgradi B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39122000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57877" w:rsidRPr="00FF5BD2" w:rsidTr="0090634C">
        <w:trPr>
          <w:trHeight w:val="97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Redovni servis GCMS-a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50430000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57877" w:rsidRDefault="00757877" w:rsidP="0090634C">
            <w:r w:rsidRPr="00681CC8"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57877" w:rsidRPr="00FF5BD2" w:rsidTr="0090634C">
        <w:trPr>
          <w:trHeight w:val="847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Redovni servis HPLC-a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50430000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773" w:rsidRDefault="00546773" w:rsidP="0090634C"/>
          <w:p w:rsidR="00757877" w:rsidRDefault="00757877" w:rsidP="0090634C">
            <w:pPr>
              <w:rPr>
                <w:sz w:val="16"/>
                <w:szCs w:val="16"/>
              </w:rPr>
            </w:pPr>
          </w:p>
          <w:p w:rsidR="00546773" w:rsidRPr="00546773" w:rsidRDefault="00546773" w:rsidP="009063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46773" w:rsidRPr="00FF5BD2" w:rsidTr="0090634C">
        <w:trPr>
          <w:trHeight w:val="847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773" w:rsidRDefault="00546773" w:rsidP="000347D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Pumpa za GC-MS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42122400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546773" w:rsidRPr="00546773" w:rsidRDefault="00546773" w:rsidP="0090634C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57877" w:rsidRPr="00FF5BD2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17-2026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UPS uređaj za GC-MS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31154000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57877" w:rsidRPr="00FF5BD2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Nabava i ugradnja prekidača za MS i matičnu ploču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</w:t>
            </w:r>
            <w:r w:rsidR="005E5A11">
              <w:rPr>
                <w:rFonts w:ascii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50430000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57877" w:rsidRPr="00FF5BD2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Zamjena potrošnog materijala za GC MS - EPC </w:t>
            </w:r>
            <w:proofErr w:type="spellStart"/>
            <w:r w:rsidR="00546773">
              <w:rPr>
                <w:rFonts w:ascii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ontroler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</w:t>
            </w:r>
            <w:r w:rsidR="005E5A11">
              <w:rPr>
                <w:rFonts w:ascii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50532000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57877" w:rsidRPr="00FF5BD2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Objava stručnih i znanstvenih radova u časopisima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79970000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50B7" w:rsidRPr="00FF5BD2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B7" w:rsidRPr="00FF5BD2" w:rsidRDefault="005E5A11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Seminari, savjetovanja i simpoziji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80522000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B7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</w:t>
            </w:r>
            <w:r w:rsidR="000950B7"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E5A11" w:rsidRPr="00FF5BD2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5E5A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Restoranske usluge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5E5A11" w:rsidRPr="00FF5BD2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FB52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="00FB52C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 hotelskog smještaja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5E5A11" w:rsidRPr="00FF5BD2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FB52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="00FB52C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Laboratorijska oprema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</w:t>
            </w:r>
            <w:r w:rsidR="00FB52C2">
              <w:rPr>
                <w:rFonts w:ascii="Calibri" w:hAnsi="Calibri" w:cs="Calibri"/>
                <w:color w:val="000000"/>
                <w:sz w:val="16"/>
                <w:szCs w:val="16"/>
              </w:rPr>
              <w:t>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38000000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FB52C2" w:rsidRPr="00FF5BD2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FB52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Uredski materijal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30192000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FB52C2" w:rsidRPr="00FF5BD2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="003A4A3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Usluga prijevoza studenata - terenska nastava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FB52C2" w:rsidRPr="00FF5BD2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3A4A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  <w:r w:rsidR="00FB52C2"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Usluge tekućeg i investicijskog održavanja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50800000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FB52C2" w:rsidRPr="00FF5BD2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3A4A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  <w:r w:rsidR="00FB52C2"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Sitni inventar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44423000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FB52C2" w:rsidRPr="00FF5BD2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3A4A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29</w:t>
            </w:r>
            <w:r w:rsidR="00FB52C2"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Ostale intelektualne usluge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FB52C2" w:rsidRPr="00FF5BD2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="003A4A3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Najam objekata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70220000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FB52C2" w:rsidRPr="00FF5BD2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="003A4A3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Uredska oprema i namještaj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39130000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96223E" w:rsidRPr="00FF5BD2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6223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="003A4A3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0634C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Materijal i dijelovi za tekuće održavanje objekta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90634C" w:rsidRDefault="0090634C" w:rsidP="0090634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90634C">
              <w:rPr>
                <w:rStyle w:val="Naglaeno"/>
                <w:rFonts w:cstheme="minorHAnsi"/>
                <w:b w:val="0"/>
                <w:color w:val="0A0A0A"/>
                <w:sz w:val="16"/>
                <w:szCs w:val="16"/>
                <w:shd w:val="clear" w:color="auto" w:fill="FFFFFF"/>
              </w:rPr>
              <w:t>44110000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12.900,00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r w:rsidRPr="00CB4181"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0634C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0634C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96223E" w:rsidRPr="00FF5BD2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622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3</w:t>
            </w:r>
            <w:r w:rsidR="003A4A3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 promidžbe i informiranja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90634C" w:rsidRDefault="0090634C" w:rsidP="0090634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90634C">
              <w:rPr>
                <w:rFonts w:cstheme="minorHAnsi"/>
                <w:color w:val="000000"/>
                <w:sz w:val="16"/>
                <w:szCs w:val="16"/>
              </w:rPr>
              <w:t>79340000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r w:rsidRPr="00CB4181"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96223E" w:rsidRPr="00FF5BD2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="003A4A3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r w:rsidRPr="002D79A6"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Trošak reprezentacije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90634C" w:rsidRDefault="00BE2581" w:rsidP="0090634C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Style w:val="Naglaeno"/>
                <w:rFonts w:cstheme="minorHAnsi"/>
                <w:b w:val="0"/>
                <w:color w:val="0A0A0A"/>
                <w:sz w:val="16"/>
                <w:szCs w:val="16"/>
                <w:shd w:val="clear" w:color="auto" w:fill="FFFFFF"/>
              </w:rPr>
              <w:t>18530000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r w:rsidRPr="00CB4181"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0634C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0634C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96223E" w:rsidRPr="00FF5BD2" w:rsidTr="0090634C">
        <w:trPr>
          <w:trHeight w:val="84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147783" w:rsidP="009063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="003A4A3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="0096223E"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r w:rsidRPr="002D79A6"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Razne usluge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90634C" w:rsidRDefault="0096223E" w:rsidP="0090634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90634C">
              <w:rPr>
                <w:rFonts w:cstheme="minorHAnsi"/>
                <w:color w:val="000000"/>
                <w:sz w:val="16"/>
                <w:szCs w:val="16"/>
              </w:rPr>
              <w:t>79990000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r w:rsidRPr="00CB4181"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0634C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Default="0090634C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A61554" w:rsidRDefault="00A61554"/>
    <w:sectPr w:rsidR="00A61554" w:rsidSect="00FF5B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A1BF0"/>
    <w:multiLevelType w:val="hybridMultilevel"/>
    <w:tmpl w:val="5FD83790"/>
    <w:lvl w:ilvl="0" w:tplc="BAC474A6">
      <w:start w:val="1"/>
      <w:numFmt w:val="upperRoman"/>
      <w:lvlText w:val="%1."/>
      <w:lvlJc w:val="left"/>
      <w:pPr>
        <w:ind w:left="74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4" w:hanging="360"/>
      </w:pPr>
    </w:lvl>
    <w:lvl w:ilvl="2" w:tplc="041A001B" w:tentative="1">
      <w:start w:val="1"/>
      <w:numFmt w:val="lowerRoman"/>
      <w:lvlText w:val="%3."/>
      <w:lvlJc w:val="right"/>
      <w:pPr>
        <w:ind w:left="1824" w:hanging="180"/>
      </w:pPr>
    </w:lvl>
    <w:lvl w:ilvl="3" w:tplc="041A000F" w:tentative="1">
      <w:start w:val="1"/>
      <w:numFmt w:val="decimal"/>
      <w:lvlText w:val="%4."/>
      <w:lvlJc w:val="left"/>
      <w:pPr>
        <w:ind w:left="2544" w:hanging="360"/>
      </w:pPr>
    </w:lvl>
    <w:lvl w:ilvl="4" w:tplc="041A0019" w:tentative="1">
      <w:start w:val="1"/>
      <w:numFmt w:val="lowerLetter"/>
      <w:lvlText w:val="%5."/>
      <w:lvlJc w:val="left"/>
      <w:pPr>
        <w:ind w:left="3264" w:hanging="360"/>
      </w:pPr>
    </w:lvl>
    <w:lvl w:ilvl="5" w:tplc="041A001B" w:tentative="1">
      <w:start w:val="1"/>
      <w:numFmt w:val="lowerRoman"/>
      <w:lvlText w:val="%6."/>
      <w:lvlJc w:val="right"/>
      <w:pPr>
        <w:ind w:left="3984" w:hanging="180"/>
      </w:pPr>
    </w:lvl>
    <w:lvl w:ilvl="6" w:tplc="041A000F" w:tentative="1">
      <w:start w:val="1"/>
      <w:numFmt w:val="decimal"/>
      <w:lvlText w:val="%7."/>
      <w:lvlJc w:val="left"/>
      <w:pPr>
        <w:ind w:left="4704" w:hanging="360"/>
      </w:pPr>
    </w:lvl>
    <w:lvl w:ilvl="7" w:tplc="041A0019" w:tentative="1">
      <w:start w:val="1"/>
      <w:numFmt w:val="lowerLetter"/>
      <w:lvlText w:val="%8."/>
      <w:lvlJc w:val="left"/>
      <w:pPr>
        <w:ind w:left="5424" w:hanging="360"/>
      </w:pPr>
    </w:lvl>
    <w:lvl w:ilvl="8" w:tplc="041A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5BD2"/>
    <w:rsid w:val="00037C90"/>
    <w:rsid w:val="00094643"/>
    <w:rsid w:val="000950B7"/>
    <w:rsid w:val="000A5D61"/>
    <w:rsid w:val="000C79EC"/>
    <w:rsid w:val="00144C16"/>
    <w:rsid w:val="00147783"/>
    <w:rsid w:val="00241509"/>
    <w:rsid w:val="00285A78"/>
    <w:rsid w:val="002B0444"/>
    <w:rsid w:val="002D4468"/>
    <w:rsid w:val="00326AF0"/>
    <w:rsid w:val="003A4A30"/>
    <w:rsid w:val="004B5DD1"/>
    <w:rsid w:val="00546773"/>
    <w:rsid w:val="005E5A11"/>
    <w:rsid w:val="00684D5F"/>
    <w:rsid w:val="007570B2"/>
    <w:rsid w:val="00757877"/>
    <w:rsid w:val="0080111B"/>
    <w:rsid w:val="008A0F2F"/>
    <w:rsid w:val="008C70B5"/>
    <w:rsid w:val="0090634C"/>
    <w:rsid w:val="0096223E"/>
    <w:rsid w:val="00A378BD"/>
    <w:rsid w:val="00A61554"/>
    <w:rsid w:val="00B06B13"/>
    <w:rsid w:val="00B65589"/>
    <w:rsid w:val="00BD4E12"/>
    <w:rsid w:val="00BE2581"/>
    <w:rsid w:val="00C20C8C"/>
    <w:rsid w:val="00CB08CB"/>
    <w:rsid w:val="00CC3B1D"/>
    <w:rsid w:val="00D376BE"/>
    <w:rsid w:val="00DA73A8"/>
    <w:rsid w:val="00DF191F"/>
    <w:rsid w:val="00E26275"/>
    <w:rsid w:val="00ED6235"/>
    <w:rsid w:val="00F16111"/>
    <w:rsid w:val="00F76986"/>
    <w:rsid w:val="00FB52C2"/>
    <w:rsid w:val="00FF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C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F5BD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F5BD2"/>
    <w:rPr>
      <w:color w:val="954F72"/>
      <w:u w:val="single"/>
    </w:rPr>
  </w:style>
  <w:style w:type="paragraph" w:customStyle="1" w:styleId="msonormal0">
    <w:name w:val="msonormal"/>
    <w:basedOn w:val="Normal"/>
    <w:rsid w:val="00FF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0006"/>
      <w:sz w:val="16"/>
      <w:szCs w:val="16"/>
      <w:lang w:eastAsia="hr-HR"/>
    </w:rPr>
  </w:style>
  <w:style w:type="paragraph" w:customStyle="1" w:styleId="xl64">
    <w:name w:val="xl64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0006"/>
      <w:sz w:val="16"/>
      <w:szCs w:val="16"/>
      <w:lang w:eastAsia="hr-HR"/>
    </w:rPr>
  </w:style>
  <w:style w:type="paragraph" w:customStyle="1" w:styleId="xl65">
    <w:name w:val="xl65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0006"/>
      <w:sz w:val="16"/>
      <w:szCs w:val="16"/>
      <w:lang w:eastAsia="hr-HR"/>
    </w:rPr>
  </w:style>
  <w:style w:type="paragraph" w:customStyle="1" w:styleId="xl66">
    <w:name w:val="xl66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0006"/>
      <w:sz w:val="16"/>
      <w:szCs w:val="16"/>
      <w:lang w:eastAsia="hr-HR"/>
    </w:rPr>
  </w:style>
  <w:style w:type="paragraph" w:customStyle="1" w:styleId="xl67">
    <w:name w:val="xl67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76986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063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5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korisnik1</cp:lastModifiedBy>
  <cp:revision>3</cp:revision>
  <cp:lastPrinted>2024-12-23T10:12:00Z</cp:lastPrinted>
  <dcterms:created xsi:type="dcterms:W3CDTF">2026-01-07T12:05:00Z</dcterms:created>
  <dcterms:modified xsi:type="dcterms:W3CDTF">2026-01-07T12:05:00Z</dcterms:modified>
</cp:coreProperties>
</file>