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hr-HR"/>
        </w:rPr>
      </w:pPr>
    </w:p>
    <w:tbl>
      <w:tblPr>
        <w:tblStyle w:val="11"/>
        <w:tblW w:w="14170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9"/>
        <w:gridCol w:w="2410"/>
        <w:gridCol w:w="2409"/>
        <w:gridCol w:w="1701"/>
        <w:gridCol w:w="1701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nil"/>
              <w:insideV w:val="nil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Predmet</w:t>
            </w:r>
          </w:p>
        </w:tc>
        <w:tc>
          <w:tcPr>
            <w:tcW w:w="2410" w:type="dxa"/>
            <w:tcBorders>
              <w:top w:val="single" w:color="FFFFFF" w:themeColor="background1" w:sz="4" w:space="0"/>
              <w:right w:val="nil"/>
              <w:insideV w:val="nil"/>
            </w:tcBorders>
            <w:shd w:val="clear" w:color="auto" w:fill="A5A5A5" w:themeFill="accent3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jesenski rok</w:t>
            </w:r>
          </w:p>
        </w:tc>
        <w:tc>
          <w:tcPr>
            <w:tcW w:w="2409" w:type="dxa"/>
            <w:tcBorders>
              <w:top w:val="single" w:color="FFFFFF" w:themeColor="background1" w:sz="4" w:space="0"/>
              <w:right w:val="nil"/>
              <w:insideV w:val="nil"/>
            </w:tcBorders>
            <w:shd w:val="clear" w:color="auto" w:fill="A5A5A5" w:themeFill="accent3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jesenski rok</w:t>
            </w:r>
          </w:p>
        </w:tc>
        <w:tc>
          <w:tcPr>
            <w:tcW w:w="1701" w:type="dxa"/>
            <w:tcBorders>
              <w:top w:val="single" w:color="FFFFFF" w:themeColor="background1" w:sz="4" w:space="0"/>
              <w:right w:val="nil"/>
              <w:insideV w:val="nil"/>
            </w:tcBorders>
            <w:shd w:val="clear" w:color="auto" w:fill="A5A5A5" w:themeFill="accent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Satnica</w:t>
            </w:r>
          </w:p>
        </w:tc>
        <w:tc>
          <w:tcPr>
            <w:tcW w:w="1701" w:type="dxa"/>
            <w:tcBorders>
              <w:top w:val="single" w:color="FFFFFF" w:themeColor="background1" w:sz="4" w:space="0"/>
              <w:right w:val="single" w:color="FFFFFF" w:themeColor="background1" w:sz="4" w:space="0"/>
              <w:insideV w:val="nil"/>
            </w:tcBorders>
            <w:shd w:val="clear" w:color="auto" w:fill="A5A5A5" w:themeFill="accent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Učionica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70" w:type="dxa"/>
            <w:gridSpan w:val="5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semestar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Osnove poduzetništva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29.08.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12.09.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Informatika I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  <w:t>31.08.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  <w:t>14.09.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  <w:t>09.00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  <w:t>Info kabinet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Poslovni engleski  jezik I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Poslovna matematika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Osnove ekonomije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02.09.</w:t>
            </w:r>
            <w:r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  <w:t xml:space="preserve"> (p)</w:t>
            </w:r>
          </w:p>
          <w:p>
            <w:pPr>
              <w:spacing w:after="0" w:line="240" w:lineRule="auto"/>
              <w:jc w:val="center"/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  <w:t>04.09. (u)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16.09.</w:t>
            </w:r>
            <w:r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  <w:t xml:space="preserve"> (p)</w:t>
            </w:r>
          </w:p>
          <w:p>
            <w:pPr>
              <w:spacing w:after="0" w:line="240" w:lineRule="auto"/>
              <w:jc w:val="center"/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  <w:t>18.09. (u)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  <w:p>
            <w:pPr>
              <w:spacing w:after="0" w:line="240" w:lineRule="auto"/>
              <w:jc w:val="center"/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  <w:t>17.30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  <w:p>
            <w:pPr>
              <w:spacing w:after="0" w:line="240" w:lineRule="auto"/>
              <w:jc w:val="center"/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hint="default" w:eastAsia="Times New Roman" w:cstheme="minorHAnsi"/>
                <w:color w:val="000000"/>
                <w:sz w:val="24"/>
                <w:szCs w:val="24"/>
                <w:lang w:val="en-US" w:eastAsia="hr-HR"/>
              </w:rPr>
              <w:t>Dvorana 9</w:t>
            </w:r>
            <w:bookmarkStart w:id="0" w:name="_GoBack"/>
            <w:bookmarkEnd w:id="0"/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Trgovačko pravo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70" w:type="dxa"/>
            <w:gridSpan w:val="5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semestar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Osnove računovodstva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09.09. (p)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11.09. (u)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23.09. (p)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25.09. (u)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Pravo društava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29.08.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12.09.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Istraživanje tržišta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10.09.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Poslovna statistika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03.09. (p)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05.09. (u)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17.09. (p)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19.09. (u)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18.00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Info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Poslovni engleski  jezik II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Informatika II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hr-HR"/>
              </w:rPr>
              <w:t>31.08.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hr-HR"/>
              </w:rPr>
              <w:t>14.09.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hr-HR"/>
              </w:rPr>
              <w:t>09.00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hr-HR"/>
              </w:rPr>
              <w:t>Info kabinet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70" w:type="dxa"/>
            <w:gridSpan w:val="5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semestar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Unutarnjetrgovinsko poslovanje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02.09.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16.09.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Porezni sustav RH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03.09. (p)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05.09. (u)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17.09. (p)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19.09. (u)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Management malih tvrtki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Prodaja i distribucija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Poslovni engleski jezik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70" w:type="dxa"/>
            <w:gridSpan w:val="5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semestar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Vanjskotrgovinsko poslovanje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03.09.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17.09.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Ponašanje potrošača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05.09.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Osnove marketinga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02.09.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16.09.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Poslovno bankarstvo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Matematika u ekonomiji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09.09.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23.09.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Teorija i organizacija turizma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Poslovna sigurnost, proizvodnja i poduzetništvo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10.09.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24.09.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Marketing maloga poduzetništva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28.08.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Poduzetničko projektiranje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29.08.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12.09.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Poduzetnička infrastruktura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70" w:type="dxa"/>
            <w:gridSpan w:val="5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semestar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Poslovno komuniciranje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29.08.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Poslovno osiguranje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10.09.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24.09.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Razvoj i dizajn proizvoda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8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Strateški financijski menadžment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Info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Burzovno poslovanje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28.08.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Info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Upravljanje projektima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05.09.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19.09.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Upravljanje kvalitetom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03.09.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70" w:type="dxa"/>
            <w:gridSpan w:val="5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semestar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Upravljanje krizom u poslovanju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05.09.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8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Međunarodna ekonomija</w:t>
            </w:r>
          </w:p>
        </w:tc>
        <w:tc>
          <w:tcPr>
            <w:tcW w:w="2410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09.09.</w:t>
            </w:r>
          </w:p>
        </w:tc>
        <w:tc>
          <w:tcPr>
            <w:tcW w:w="240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23.09.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49" w:type="dxa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A5A5A5" w:themeFill="accent3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hr-HR"/>
                <w14:textFill>
                  <w14:solidFill>
                    <w14:schemeClr w14:val="bg1"/>
                  </w14:solidFill>
                </w14:textFill>
              </w:rPr>
              <w:t>Poslovanje obrta i slobodnih zanimanja</w:t>
            </w:r>
          </w:p>
        </w:tc>
        <w:tc>
          <w:tcPr>
            <w:tcW w:w="2410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03.09.</w:t>
            </w:r>
          </w:p>
        </w:tc>
        <w:tc>
          <w:tcPr>
            <w:tcW w:w="2409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17.09.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Krajnji rok za prijavu ispita je 5 dana prije termina ispitnog roka. Rok za odjavu je 2 dana prije termina ispitnog roka.</w:t>
      </w:r>
    </w:p>
    <w:sectPr>
      <w:headerReference r:id="rId5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auto"/>
        <w:sz w:val="28"/>
        <w:szCs w:val="28"/>
      </w:rPr>
    </w:pPr>
    <w:r>
      <w:rPr>
        <w:color w:val="auto"/>
        <w:sz w:val="28"/>
        <w:szCs w:val="28"/>
      </w:rPr>
      <w:t>JESENSKI ISPITNI ROK – TPP (ak.god. 2023/24)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9539E"/>
    <w:multiLevelType w:val="multilevel"/>
    <w:tmpl w:val="0419539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11F6A"/>
    <w:multiLevelType w:val="multilevel"/>
    <w:tmpl w:val="78911F6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7C"/>
    <w:rsid w:val="00053ACC"/>
    <w:rsid w:val="000F2645"/>
    <w:rsid w:val="00184097"/>
    <w:rsid w:val="002710A1"/>
    <w:rsid w:val="003254BB"/>
    <w:rsid w:val="004F17D7"/>
    <w:rsid w:val="00503FAA"/>
    <w:rsid w:val="00616613"/>
    <w:rsid w:val="0068381E"/>
    <w:rsid w:val="006B1DA7"/>
    <w:rsid w:val="006E0270"/>
    <w:rsid w:val="0077440C"/>
    <w:rsid w:val="007C7918"/>
    <w:rsid w:val="00A61F99"/>
    <w:rsid w:val="00AE5942"/>
    <w:rsid w:val="00B47DE5"/>
    <w:rsid w:val="00CC517A"/>
    <w:rsid w:val="00E26C23"/>
    <w:rsid w:val="00E5237C"/>
    <w:rsid w:val="00EB47A9"/>
    <w:rsid w:val="00F426EF"/>
    <w:rsid w:val="28A432D3"/>
    <w:rsid w:val="28D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Zaglavlje Char"/>
    <w:basedOn w:val="3"/>
    <w:link w:val="6"/>
    <w:qFormat/>
    <w:uiPriority w:val="99"/>
  </w:style>
  <w:style w:type="character" w:customStyle="1" w:styleId="8">
    <w:name w:val="Podnožje Char"/>
    <w:basedOn w:val="3"/>
    <w:link w:val="5"/>
    <w:qFormat/>
    <w:uiPriority w:val="99"/>
  </w:style>
  <w:style w:type="character" w:customStyle="1" w:styleId="9">
    <w:name w:val="Naslov 1 Char"/>
    <w:basedOn w:val="3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table" w:customStyle="1" w:styleId="11">
    <w:name w:val="Grid Table 5 Dark Accent 3"/>
    <w:basedOn w:val="4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352</Words>
  <Characters>2010</Characters>
  <Lines>16</Lines>
  <Paragraphs>4</Paragraphs>
  <TotalTime>141</TotalTime>
  <ScaleCrop>false</ScaleCrop>
  <LinksUpToDate>false</LinksUpToDate>
  <CharactersWithSpaces>2358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2023-11-07T09:15:00Z</dcterms:created>
  <dc:creator>Andrijana Kegalj</dc:creator>
  <cp:lastModifiedBy>Korisnik</cp:lastModifiedBy>
  <dcterms:modified xsi:type="dcterms:W3CDTF">2024-01-22T12:24:57Z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37879D31EC9A4F87B31AAA31CBFB8533_12</vt:lpwstr>
  </property>
</Properties>
</file>